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AFA" w:rsidRPr="003828C1" w:rsidRDefault="00950FED">
      <w:pPr>
        <w:adjustRightInd w:val="0"/>
        <w:snapToGrid w:val="0"/>
        <w:spacing w:after="0" w:line="560" w:lineRule="exact"/>
        <w:ind w:left="-5" w:right="0"/>
        <w:contextualSpacing/>
        <w:jc w:val="center"/>
        <w:rPr>
          <w:rFonts w:asciiTheme="majorEastAsia" w:eastAsiaTheme="majorEastAsia" w:hAnsiTheme="majorEastAsia" w:cs="方正小标宋简体"/>
          <w:color w:val="auto"/>
          <w:spacing w:val="28"/>
          <w:sz w:val="36"/>
          <w:szCs w:val="36"/>
        </w:rPr>
      </w:pPr>
      <w:bookmarkStart w:id="0" w:name="_Hlk483867298"/>
      <w:bookmarkStart w:id="1" w:name="_GoBack"/>
      <w:r w:rsidRPr="003828C1">
        <w:rPr>
          <w:rFonts w:asciiTheme="majorEastAsia" w:eastAsiaTheme="majorEastAsia" w:hAnsiTheme="majorEastAsia" w:cs="方正小标宋简体" w:hint="eastAsia"/>
          <w:color w:val="auto"/>
          <w:spacing w:val="28"/>
          <w:sz w:val="36"/>
          <w:szCs w:val="36"/>
        </w:rPr>
        <w:t>演讲比赛评分标准</w:t>
      </w:r>
    </w:p>
    <w:p w:rsidR="00837AFA" w:rsidRDefault="00837AFA">
      <w:pPr>
        <w:adjustRightInd w:val="0"/>
        <w:snapToGrid w:val="0"/>
        <w:spacing w:after="0" w:line="560" w:lineRule="exact"/>
        <w:ind w:left="-5" w:right="0"/>
        <w:contextualSpacing/>
        <w:jc w:val="center"/>
        <w:rPr>
          <w:rFonts w:ascii="方正小标宋简体" w:eastAsia="方正小标宋简体" w:hAnsi="方正小标宋简体" w:cs="方正小标宋简体"/>
          <w:color w:val="auto"/>
          <w:spacing w:val="28"/>
          <w:sz w:val="32"/>
          <w:szCs w:val="32"/>
        </w:rPr>
      </w:pPr>
    </w:p>
    <w:p w:rsidR="00837AFA" w:rsidRPr="003828C1" w:rsidRDefault="00950FED">
      <w:pPr>
        <w:adjustRightInd w:val="0"/>
        <w:snapToGrid w:val="0"/>
        <w:spacing w:after="0" w:line="560" w:lineRule="exact"/>
        <w:ind w:left="-5" w:right="0" w:firstLineChars="200" w:firstLine="592"/>
        <w:contextualSpacing/>
        <w:jc w:val="left"/>
        <w:rPr>
          <w:rFonts w:asciiTheme="minorEastAsia" w:eastAsiaTheme="minorEastAsia" w:hAnsiTheme="minorEastAsia" w:cs="方正仿宋_GBK"/>
          <w:color w:val="auto"/>
          <w:spacing w:val="28"/>
          <w:sz w:val="24"/>
          <w:szCs w:val="24"/>
        </w:rPr>
      </w:pPr>
      <w:r w:rsidRPr="003828C1">
        <w:rPr>
          <w:rFonts w:asciiTheme="minorEastAsia" w:eastAsiaTheme="minorEastAsia" w:hAnsiTheme="minorEastAsia" w:cs="方正仿宋_GBK" w:hint="eastAsia"/>
          <w:color w:val="auto"/>
          <w:spacing w:val="28"/>
          <w:sz w:val="24"/>
          <w:szCs w:val="24"/>
        </w:rPr>
        <w:t>分演讲内容、语言表达、形象风度、综合印象四部分对演讲选手进行评分。满分为</w:t>
      </w:r>
      <w:r w:rsidRPr="003828C1">
        <w:rPr>
          <w:rFonts w:asciiTheme="minorEastAsia" w:eastAsiaTheme="minorEastAsia" w:hAnsiTheme="minorEastAsia" w:cs="方正仿宋_GBK" w:hint="eastAsia"/>
          <w:color w:val="auto"/>
          <w:spacing w:val="28"/>
          <w:sz w:val="24"/>
          <w:szCs w:val="24"/>
        </w:rPr>
        <w:t>100</w:t>
      </w:r>
      <w:r w:rsidRPr="003828C1">
        <w:rPr>
          <w:rFonts w:asciiTheme="minorEastAsia" w:eastAsiaTheme="minorEastAsia" w:hAnsiTheme="minorEastAsia" w:cs="方正仿宋_GBK" w:hint="eastAsia"/>
          <w:color w:val="auto"/>
          <w:spacing w:val="28"/>
          <w:sz w:val="24"/>
          <w:szCs w:val="24"/>
        </w:rPr>
        <w:t>分。</w:t>
      </w:r>
    </w:p>
    <w:p w:rsidR="00837AFA" w:rsidRPr="003828C1" w:rsidRDefault="00950FED">
      <w:pPr>
        <w:adjustRightInd w:val="0"/>
        <w:snapToGrid w:val="0"/>
        <w:spacing w:after="0" w:line="560" w:lineRule="exact"/>
        <w:ind w:left="-5" w:right="0" w:firstLineChars="200" w:firstLine="592"/>
        <w:contextualSpacing/>
        <w:jc w:val="left"/>
        <w:rPr>
          <w:rFonts w:asciiTheme="minorEastAsia" w:eastAsiaTheme="minorEastAsia" w:hAnsiTheme="minorEastAsia" w:cs="方正仿宋_GBK"/>
          <w:color w:val="auto"/>
          <w:spacing w:val="28"/>
          <w:sz w:val="24"/>
          <w:szCs w:val="24"/>
        </w:rPr>
      </w:pPr>
      <w:r w:rsidRPr="003828C1">
        <w:rPr>
          <w:rFonts w:asciiTheme="minorEastAsia" w:eastAsiaTheme="minorEastAsia" w:hAnsiTheme="minorEastAsia" w:cs="方正仿宋_GBK" w:hint="eastAsia"/>
          <w:color w:val="auto"/>
          <w:spacing w:val="28"/>
          <w:sz w:val="24"/>
          <w:szCs w:val="24"/>
        </w:rPr>
        <w:t>1.</w:t>
      </w:r>
      <w:r w:rsidRPr="003828C1">
        <w:rPr>
          <w:rFonts w:asciiTheme="minorEastAsia" w:eastAsiaTheme="minorEastAsia" w:hAnsiTheme="minorEastAsia" w:cs="方正仿宋_GBK" w:hint="eastAsia"/>
          <w:color w:val="auto"/>
          <w:spacing w:val="28"/>
          <w:sz w:val="24"/>
          <w:szCs w:val="24"/>
        </w:rPr>
        <w:t>演讲内容：</w:t>
      </w:r>
      <w:r w:rsidRPr="003828C1">
        <w:rPr>
          <w:rFonts w:asciiTheme="minorEastAsia" w:eastAsiaTheme="minorEastAsia" w:hAnsiTheme="minorEastAsia" w:cs="方正仿宋_GBK" w:hint="eastAsia"/>
          <w:color w:val="auto"/>
          <w:spacing w:val="28"/>
          <w:sz w:val="24"/>
          <w:szCs w:val="24"/>
        </w:rPr>
        <w:t>50</w:t>
      </w:r>
      <w:r w:rsidRPr="003828C1">
        <w:rPr>
          <w:rFonts w:asciiTheme="minorEastAsia" w:eastAsiaTheme="minorEastAsia" w:hAnsiTheme="minorEastAsia" w:cs="方正仿宋_GBK" w:hint="eastAsia"/>
          <w:color w:val="auto"/>
          <w:spacing w:val="28"/>
          <w:sz w:val="24"/>
          <w:szCs w:val="24"/>
        </w:rPr>
        <w:t>分</w:t>
      </w:r>
    </w:p>
    <w:p w:rsidR="00837AFA" w:rsidRPr="003828C1" w:rsidRDefault="00950FED">
      <w:pPr>
        <w:adjustRightInd w:val="0"/>
        <w:snapToGrid w:val="0"/>
        <w:spacing w:after="0" w:line="560" w:lineRule="exact"/>
        <w:ind w:left="-5" w:right="0" w:firstLineChars="200" w:firstLine="592"/>
        <w:contextualSpacing/>
        <w:jc w:val="left"/>
        <w:rPr>
          <w:rFonts w:asciiTheme="minorEastAsia" w:eastAsiaTheme="minorEastAsia" w:hAnsiTheme="minorEastAsia" w:cs="方正仿宋_GBK"/>
          <w:color w:val="auto"/>
          <w:spacing w:val="28"/>
          <w:sz w:val="24"/>
          <w:szCs w:val="24"/>
        </w:rPr>
      </w:pPr>
      <w:r w:rsidRPr="003828C1">
        <w:rPr>
          <w:rFonts w:asciiTheme="minorEastAsia" w:eastAsiaTheme="minorEastAsia" w:hAnsiTheme="minorEastAsia" w:cs="方正仿宋_GBK" w:hint="eastAsia"/>
          <w:color w:val="auto"/>
          <w:spacing w:val="28"/>
          <w:sz w:val="24"/>
          <w:szCs w:val="24"/>
        </w:rPr>
        <w:t>内容紧扣主题，观点正确新颖，主题鲜明深刻，格调和极向上，语言自然流畅，富有真情实感。</w:t>
      </w:r>
    </w:p>
    <w:p w:rsidR="00837AFA" w:rsidRPr="003828C1" w:rsidRDefault="00950FED">
      <w:pPr>
        <w:adjustRightInd w:val="0"/>
        <w:snapToGrid w:val="0"/>
        <w:spacing w:after="0" w:line="560" w:lineRule="exact"/>
        <w:ind w:left="-5" w:right="0" w:firstLineChars="200" w:firstLine="592"/>
        <w:contextualSpacing/>
        <w:jc w:val="left"/>
        <w:rPr>
          <w:rFonts w:asciiTheme="minorEastAsia" w:eastAsiaTheme="minorEastAsia" w:hAnsiTheme="minorEastAsia" w:cs="方正仿宋_GBK"/>
          <w:color w:val="auto"/>
          <w:spacing w:val="28"/>
          <w:sz w:val="24"/>
          <w:szCs w:val="24"/>
        </w:rPr>
      </w:pPr>
      <w:r w:rsidRPr="003828C1">
        <w:rPr>
          <w:rFonts w:asciiTheme="minorEastAsia" w:eastAsiaTheme="minorEastAsia" w:hAnsiTheme="minorEastAsia" w:cs="方正仿宋_GBK" w:hint="eastAsia"/>
          <w:color w:val="auto"/>
          <w:spacing w:val="28"/>
          <w:sz w:val="24"/>
          <w:szCs w:val="24"/>
        </w:rPr>
        <w:t>2.</w:t>
      </w:r>
      <w:r w:rsidRPr="003828C1">
        <w:rPr>
          <w:rFonts w:asciiTheme="minorEastAsia" w:eastAsiaTheme="minorEastAsia" w:hAnsiTheme="minorEastAsia" w:cs="方正仿宋_GBK" w:hint="eastAsia"/>
          <w:color w:val="auto"/>
          <w:spacing w:val="28"/>
          <w:sz w:val="24"/>
          <w:szCs w:val="24"/>
        </w:rPr>
        <w:t>语言表达：</w:t>
      </w:r>
      <w:r w:rsidRPr="003828C1">
        <w:rPr>
          <w:rFonts w:asciiTheme="minorEastAsia" w:eastAsiaTheme="minorEastAsia" w:hAnsiTheme="minorEastAsia" w:cs="方正仿宋_GBK" w:hint="eastAsia"/>
          <w:color w:val="auto"/>
          <w:spacing w:val="28"/>
          <w:sz w:val="24"/>
          <w:szCs w:val="24"/>
        </w:rPr>
        <w:t>30</w:t>
      </w:r>
      <w:r w:rsidRPr="003828C1">
        <w:rPr>
          <w:rFonts w:asciiTheme="minorEastAsia" w:eastAsiaTheme="minorEastAsia" w:hAnsiTheme="minorEastAsia" w:cs="方正仿宋_GBK" w:hint="eastAsia"/>
          <w:color w:val="auto"/>
          <w:spacing w:val="28"/>
          <w:sz w:val="24"/>
          <w:szCs w:val="24"/>
        </w:rPr>
        <w:t>分</w:t>
      </w:r>
    </w:p>
    <w:p w:rsidR="00837AFA" w:rsidRPr="003828C1" w:rsidRDefault="00950FED">
      <w:pPr>
        <w:adjustRightInd w:val="0"/>
        <w:snapToGrid w:val="0"/>
        <w:spacing w:after="0" w:line="560" w:lineRule="exact"/>
        <w:ind w:left="-5" w:right="0" w:firstLineChars="200" w:firstLine="592"/>
        <w:contextualSpacing/>
        <w:jc w:val="left"/>
        <w:rPr>
          <w:rFonts w:asciiTheme="minorEastAsia" w:eastAsiaTheme="minorEastAsia" w:hAnsiTheme="minorEastAsia" w:cs="方正仿宋_GBK"/>
          <w:color w:val="auto"/>
          <w:spacing w:val="28"/>
          <w:sz w:val="24"/>
          <w:szCs w:val="24"/>
        </w:rPr>
      </w:pPr>
      <w:r w:rsidRPr="003828C1">
        <w:rPr>
          <w:rFonts w:asciiTheme="minorEastAsia" w:eastAsiaTheme="minorEastAsia" w:hAnsiTheme="minorEastAsia" w:cs="方正仿宋_GBK" w:hint="eastAsia"/>
          <w:color w:val="auto"/>
          <w:spacing w:val="28"/>
          <w:sz w:val="24"/>
          <w:szCs w:val="24"/>
        </w:rPr>
        <w:t>脱稿演讲，声音洪亮，口齿清晰，普通话标准，语速适当，表达流畅。讲究演讲技巧，富有艺术表现力。</w:t>
      </w:r>
    </w:p>
    <w:p w:rsidR="00837AFA" w:rsidRPr="003828C1" w:rsidRDefault="00950FED">
      <w:pPr>
        <w:adjustRightInd w:val="0"/>
        <w:snapToGrid w:val="0"/>
        <w:spacing w:after="0" w:line="560" w:lineRule="exact"/>
        <w:ind w:left="-5" w:right="0" w:firstLineChars="200" w:firstLine="592"/>
        <w:contextualSpacing/>
        <w:jc w:val="left"/>
        <w:rPr>
          <w:rFonts w:asciiTheme="minorEastAsia" w:eastAsiaTheme="minorEastAsia" w:hAnsiTheme="minorEastAsia" w:cs="方正仿宋_GBK"/>
          <w:color w:val="auto"/>
          <w:spacing w:val="28"/>
          <w:sz w:val="24"/>
          <w:szCs w:val="24"/>
        </w:rPr>
      </w:pPr>
      <w:r w:rsidRPr="003828C1">
        <w:rPr>
          <w:rFonts w:asciiTheme="minorEastAsia" w:eastAsiaTheme="minorEastAsia" w:hAnsiTheme="minorEastAsia" w:cs="方正仿宋_GBK" w:hint="eastAsia"/>
          <w:color w:val="auto"/>
          <w:spacing w:val="28"/>
          <w:sz w:val="24"/>
          <w:szCs w:val="24"/>
        </w:rPr>
        <w:t>3.</w:t>
      </w:r>
      <w:r w:rsidRPr="003828C1">
        <w:rPr>
          <w:rFonts w:asciiTheme="minorEastAsia" w:eastAsiaTheme="minorEastAsia" w:hAnsiTheme="minorEastAsia" w:cs="方正仿宋_GBK" w:hint="eastAsia"/>
          <w:color w:val="auto"/>
          <w:spacing w:val="28"/>
          <w:sz w:val="24"/>
          <w:szCs w:val="24"/>
        </w:rPr>
        <w:t>形象风度：</w:t>
      </w:r>
      <w:r w:rsidRPr="003828C1">
        <w:rPr>
          <w:rFonts w:asciiTheme="minorEastAsia" w:eastAsiaTheme="minorEastAsia" w:hAnsiTheme="minorEastAsia" w:cs="方正仿宋_GBK" w:hint="eastAsia"/>
          <w:color w:val="auto"/>
          <w:spacing w:val="28"/>
          <w:sz w:val="24"/>
          <w:szCs w:val="24"/>
        </w:rPr>
        <w:t>10</w:t>
      </w:r>
      <w:r w:rsidRPr="003828C1">
        <w:rPr>
          <w:rFonts w:asciiTheme="minorEastAsia" w:eastAsiaTheme="minorEastAsia" w:hAnsiTheme="minorEastAsia" w:cs="方正仿宋_GBK" w:hint="eastAsia"/>
          <w:color w:val="auto"/>
          <w:spacing w:val="28"/>
          <w:sz w:val="24"/>
          <w:szCs w:val="24"/>
        </w:rPr>
        <w:t>分</w:t>
      </w:r>
    </w:p>
    <w:p w:rsidR="00837AFA" w:rsidRPr="003828C1" w:rsidRDefault="00950FED">
      <w:pPr>
        <w:adjustRightInd w:val="0"/>
        <w:snapToGrid w:val="0"/>
        <w:spacing w:after="0" w:line="560" w:lineRule="exact"/>
        <w:ind w:left="-5" w:right="0" w:firstLineChars="200" w:firstLine="592"/>
        <w:contextualSpacing/>
        <w:jc w:val="left"/>
        <w:rPr>
          <w:rFonts w:asciiTheme="minorEastAsia" w:eastAsiaTheme="minorEastAsia" w:hAnsiTheme="minorEastAsia" w:cs="方正仿宋_GBK"/>
          <w:color w:val="auto"/>
          <w:spacing w:val="28"/>
          <w:sz w:val="24"/>
          <w:szCs w:val="24"/>
        </w:rPr>
      </w:pPr>
      <w:r w:rsidRPr="003828C1">
        <w:rPr>
          <w:rFonts w:asciiTheme="minorEastAsia" w:eastAsiaTheme="minorEastAsia" w:hAnsiTheme="minorEastAsia" w:cs="方正仿宋_GBK" w:hint="eastAsia"/>
          <w:color w:val="auto"/>
          <w:spacing w:val="28"/>
          <w:sz w:val="24"/>
          <w:szCs w:val="24"/>
        </w:rPr>
        <w:t>要求衣着整洁，仪态端庄大方，举止自然得体，精神风貌良好，上下场有礼节。</w:t>
      </w:r>
    </w:p>
    <w:p w:rsidR="00837AFA" w:rsidRPr="003828C1" w:rsidRDefault="00950FED">
      <w:pPr>
        <w:adjustRightInd w:val="0"/>
        <w:snapToGrid w:val="0"/>
        <w:spacing w:after="0" w:line="560" w:lineRule="exact"/>
        <w:ind w:left="-5" w:right="0" w:firstLineChars="200" w:firstLine="592"/>
        <w:contextualSpacing/>
        <w:jc w:val="left"/>
        <w:rPr>
          <w:rFonts w:asciiTheme="minorEastAsia" w:eastAsiaTheme="minorEastAsia" w:hAnsiTheme="minorEastAsia" w:cs="方正仿宋_GBK"/>
          <w:color w:val="auto"/>
          <w:spacing w:val="28"/>
          <w:sz w:val="24"/>
          <w:szCs w:val="24"/>
        </w:rPr>
      </w:pPr>
      <w:r w:rsidRPr="003828C1">
        <w:rPr>
          <w:rFonts w:asciiTheme="minorEastAsia" w:eastAsiaTheme="minorEastAsia" w:hAnsiTheme="minorEastAsia" w:cs="方正仿宋_GBK" w:hint="eastAsia"/>
          <w:color w:val="auto"/>
          <w:spacing w:val="28"/>
          <w:sz w:val="24"/>
          <w:szCs w:val="24"/>
        </w:rPr>
        <w:t>4.</w:t>
      </w:r>
      <w:r w:rsidRPr="003828C1">
        <w:rPr>
          <w:rFonts w:asciiTheme="minorEastAsia" w:eastAsiaTheme="minorEastAsia" w:hAnsiTheme="minorEastAsia" w:cs="方正仿宋_GBK" w:hint="eastAsia"/>
          <w:color w:val="auto"/>
          <w:spacing w:val="28"/>
          <w:sz w:val="24"/>
          <w:szCs w:val="24"/>
        </w:rPr>
        <w:t>综合印象：</w:t>
      </w:r>
      <w:r w:rsidRPr="003828C1">
        <w:rPr>
          <w:rFonts w:asciiTheme="minorEastAsia" w:eastAsiaTheme="minorEastAsia" w:hAnsiTheme="minorEastAsia" w:cs="方正仿宋_GBK" w:hint="eastAsia"/>
          <w:color w:val="auto"/>
          <w:spacing w:val="28"/>
          <w:sz w:val="24"/>
          <w:szCs w:val="24"/>
        </w:rPr>
        <w:t>10</w:t>
      </w:r>
      <w:r w:rsidRPr="003828C1">
        <w:rPr>
          <w:rFonts w:asciiTheme="minorEastAsia" w:eastAsiaTheme="minorEastAsia" w:hAnsiTheme="minorEastAsia" w:cs="方正仿宋_GBK" w:hint="eastAsia"/>
          <w:color w:val="auto"/>
          <w:spacing w:val="28"/>
          <w:sz w:val="24"/>
          <w:szCs w:val="24"/>
        </w:rPr>
        <w:t>分</w:t>
      </w:r>
    </w:p>
    <w:p w:rsidR="00837AFA" w:rsidRPr="003828C1" w:rsidRDefault="00950FED">
      <w:pPr>
        <w:adjustRightInd w:val="0"/>
        <w:snapToGrid w:val="0"/>
        <w:spacing w:after="0" w:line="560" w:lineRule="exact"/>
        <w:ind w:left="-5" w:right="0" w:firstLineChars="200" w:firstLine="592"/>
        <w:contextualSpacing/>
        <w:rPr>
          <w:rFonts w:asciiTheme="minorEastAsia" w:eastAsiaTheme="minorEastAsia" w:hAnsiTheme="minorEastAsia" w:cs="方正仿宋_GBK"/>
          <w:color w:val="auto"/>
          <w:sz w:val="24"/>
          <w:szCs w:val="24"/>
        </w:rPr>
      </w:pPr>
      <w:r w:rsidRPr="003828C1">
        <w:rPr>
          <w:rFonts w:asciiTheme="minorEastAsia" w:eastAsiaTheme="minorEastAsia" w:hAnsiTheme="minorEastAsia" w:cs="方正仿宋_GBK" w:hint="eastAsia"/>
          <w:color w:val="auto"/>
          <w:spacing w:val="28"/>
          <w:sz w:val="24"/>
          <w:szCs w:val="24"/>
        </w:rPr>
        <w:t>根据演讲选手临场表现作出综合演讲素质评价</w:t>
      </w:r>
      <w:r w:rsidRPr="003828C1">
        <w:rPr>
          <w:rFonts w:asciiTheme="minorEastAsia" w:eastAsiaTheme="minorEastAsia" w:hAnsiTheme="minorEastAsia" w:cs="方正仿宋_GBK" w:hint="eastAsia"/>
          <w:color w:val="auto"/>
          <w:sz w:val="24"/>
          <w:szCs w:val="24"/>
        </w:rPr>
        <w:t>。</w:t>
      </w:r>
    </w:p>
    <w:bookmarkEnd w:id="0"/>
    <w:bookmarkEnd w:id="1"/>
    <w:p w:rsidR="00837AFA" w:rsidRDefault="00837AFA"/>
    <w:sectPr w:rsidR="00837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FED" w:rsidRDefault="00950FED" w:rsidP="003828C1">
      <w:pPr>
        <w:spacing w:after="0" w:line="240" w:lineRule="auto"/>
      </w:pPr>
      <w:r>
        <w:separator/>
      </w:r>
    </w:p>
  </w:endnote>
  <w:endnote w:type="continuationSeparator" w:id="0">
    <w:p w:rsidR="00950FED" w:rsidRDefault="00950FED" w:rsidP="00382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FED" w:rsidRDefault="00950FED" w:rsidP="003828C1">
      <w:pPr>
        <w:spacing w:after="0" w:line="240" w:lineRule="auto"/>
      </w:pPr>
      <w:r>
        <w:separator/>
      </w:r>
    </w:p>
  </w:footnote>
  <w:footnote w:type="continuationSeparator" w:id="0">
    <w:p w:rsidR="00950FED" w:rsidRDefault="00950FED" w:rsidP="003828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FA"/>
    <w:rsid w:val="003828C1"/>
    <w:rsid w:val="00837AFA"/>
    <w:rsid w:val="00950FED"/>
    <w:rsid w:val="4F5D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0C8D9C6-0815-4B2B-9894-16E7DE60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spacing w:after="4" w:line="270" w:lineRule="auto"/>
      <w:ind w:left="10844" w:right="41" w:hanging="10"/>
      <w:jc w:val="both"/>
    </w:pPr>
    <w:rPr>
      <w:rFonts w:ascii="微软雅黑" w:eastAsia="微软雅黑" w:hAnsi="微软雅黑" w:cs="微软雅黑"/>
      <w:color w:val="000000"/>
      <w:kern w:val="2"/>
      <w:szCs w:val="22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2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828C1"/>
    <w:rPr>
      <w:rFonts w:ascii="微软雅黑" w:eastAsia="微软雅黑" w:hAnsi="微软雅黑" w:cs="微软雅黑"/>
      <w:color w:val="000000"/>
      <w:kern w:val="2"/>
      <w:sz w:val="18"/>
      <w:szCs w:val="18"/>
      <w:lang w:bidi="he-IL"/>
    </w:rPr>
  </w:style>
  <w:style w:type="paragraph" w:styleId="a5">
    <w:name w:val="footer"/>
    <w:basedOn w:val="a"/>
    <w:link w:val="a6"/>
    <w:rsid w:val="003828C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828C1"/>
    <w:rPr>
      <w:rFonts w:ascii="微软雅黑" w:eastAsia="微软雅黑" w:hAnsi="微软雅黑" w:cs="微软雅黑"/>
      <w:color w:val="000000"/>
      <w:kern w:val="2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edening</dc:creator>
  <cp:lastModifiedBy>Administrator</cp:lastModifiedBy>
  <cp:revision>2</cp:revision>
  <dcterms:created xsi:type="dcterms:W3CDTF">2017-05-29T16:27:00Z</dcterms:created>
  <dcterms:modified xsi:type="dcterms:W3CDTF">2017-05-29T16:27:00Z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